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508"/>
        <w:gridCol w:w="2256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8" w:type="dxa"/>
            <w:gridSpan w:val="4"/>
            <w:shd w:val="clear" w:color="auto" w:fill="auto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温馨提示：</w:t>
            </w:r>
          </w:p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请应聘人员根据所学专业，分别投递“安徽工程大学应聘申请表”至相关学院邮箱(见下表)和人事科邮箱（rsk2871214@ahpu.edu.cn）。（“应聘申请表”请从学校官网-人事处-人才招聘栏下载）；投递邮件主题为“（姓名）--*大学--*专业--博士或硕士”；应聘申请表请重命名为“（姓名）--*大学--*专业--博士或硕士”后以附件形式发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学院名称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联系人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联系电话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简历投递邮箱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机械工程学院</w:t>
            </w:r>
          </w:p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（人工智能学院）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许德章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0553-2871272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xdz@ahpu.edu.cn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材料科学与工程学院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王勇智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wyz@ahpu.edu.cn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电气工程学院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江明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0553-2871508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kjjm@ahpu.edu.cn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纺织服装学院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李长龙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0553-2871264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licl@ahpu.edu.cn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生物与食品工程学院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薛正莲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xuezl@ahpu.edu.cn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化学与环境工程学院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高建纲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25523305@qq.com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经济与管理学院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龚本刚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0553-2871181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bggong@ahpu.edu.cn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艺术学院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陆峰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0553-2871266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863468506@qq.com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计算机与信息学院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汪军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0553-2871235-8008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wangjun@ahpu.edu.cn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数理与金融学院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王传玉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0553-2871141-802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wchyu@ahpu.edu.cn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人文学院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刘军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0553-2871259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liujun@ahpu.edu.cn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外国语学院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金成星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0553-2871076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jincx2003@ahpu.edu.cn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杨善祥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0553-2871473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342280572@qq.com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建筑工程学院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徐达奇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0553-2871378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1244228975@qq.com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马克思主义学院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吴月红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0553-2871468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706677396@qq.com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现代技术中心</w:t>
            </w:r>
          </w:p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(工程训练中心)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after="105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邵文生</w:t>
            </w:r>
            <w:r>
              <w:rPr>
                <w:rFonts w:ascii="仿宋" w:hAnsi="仿宋" w:eastAsia="仿宋"/>
                <w:color w:val="000000"/>
              </w:rPr>
              <w:t xml:space="preserve">                         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0553-2871334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swsnet</w:t>
            </w:r>
            <w:r>
              <w:rPr>
                <w:rFonts w:hint="eastAsia" w:ascii="仿宋" w:hAnsi="仿宋" w:eastAsia="仿宋"/>
                <w:color w:val="000000"/>
                <w:lang w:val="en-US" w:eastAsia="zh-CN"/>
              </w:rPr>
              <w:t>@</w:t>
            </w:r>
            <w:bookmarkStart w:id="0" w:name="_GoBack"/>
            <w:bookmarkEnd w:id="0"/>
            <w:r>
              <w:rPr>
                <w:rFonts w:ascii="仿宋" w:hAnsi="仿宋" w:eastAsia="仿宋"/>
                <w:color w:val="000000"/>
              </w:rPr>
              <w:t>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人事处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沈老师</w:t>
            </w:r>
          </w:p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黄老师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0553-2871214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rsk</w:t>
            </w:r>
            <w:r>
              <w:rPr>
                <w:rFonts w:hint="eastAsia" w:ascii="仿宋" w:hAnsi="仿宋" w:eastAsia="仿宋"/>
                <w:color w:val="000000"/>
              </w:rPr>
              <w:t>2871214@ahpu.edu.cn</w:t>
            </w:r>
          </w:p>
        </w:tc>
      </w:tr>
    </w:tbl>
    <w:p/>
    <w:p/>
    <w:p/>
    <w:p/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508"/>
        <w:gridCol w:w="2256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8" w:type="dxa"/>
            <w:gridSpan w:val="4"/>
            <w:shd w:val="clear" w:color="auto" w:fill="auto"/>
          </w:tcPr>
          <w:p>
            <w:pPr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温馨提示：</w:t>
            </w:r>
          </w:p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请应聘人员根据所学专业，分别投递“安徽工程大学应聘申请表”至相关学院邮箱(见下表)和人事科邮箱（rsk2871214@ahpu.edu.cn）。（“应聘申请表”请从学校官网-人事处-人才招聘栏下载）；投递邮件主题为“（姓名）--*大学--*专业--博士或硕士”；应聘申请表请重命名为“（姓名）--*大学--*专业--博士或硕士”后以附件形式发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学院名称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联系人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联系电话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b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简历投递邮箱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机械工程学院</w:t>
            </w:r>
          </w:p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（人工智能学院）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许德章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xdz@ahpu.edu.cn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材料科学与工程学院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王勇智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wyz@ahpu.edu.cn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电气工程学院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江明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0553-2871508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kjjm@ahpu.edu.cn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纺织服装学院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李长龙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0553-2871264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licl@ahpu.edu.cn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生物与食品工程学院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薛正莲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xuezl@ahpu.edu.cn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化学与环境工程学院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高建纲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25523305@qq.com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经济与管理学院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龚本刚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0553-2871181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bggong@ahpu.edu.cn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艺术学院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陆峰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0553-2871266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863468506@qq.com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计算机与信息学院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汪军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0553-2871235-8008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wangjun@ahpu.edu.cn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数理与金融学院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王传玉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0553-2871141-802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wchyu@ahpu.edu.cn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人文学院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刘军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0553-2871259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liujun@ahpu.edu.cn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外国语学院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金成星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0553-2871076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jincx2003@ahpu.edu.cn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杨善祥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0553-2871473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342280572@qq.com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建筑工程学院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徐达奇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0553-2871378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1244228975@qq.com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马克思主义学院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吴月红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0553-2871468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706677396@qq.com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人事处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沈老师</w:t>
            </w:r>
          </w:p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黄老师</w:t>
            </w:r>
          </w:p>
        </w:tc>
        <w:tc>
          <w:tcPr>
            <w:tcW w:w="2188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0553-2871214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pStyle w:val="4"/>
              <w:spacing w:before="105" w:beforeAutospacing="0" w:after="105" w:afterAutospacing="0" w:line="480" w:lineRule="atLeas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rsk</w:t>
            </w:r>
            <w:r>
              <w:rPr>
                <w:rFonts w:hint="eastAsia" w:ascii="仿宋" w:hAnsi="仿宋" w:eastAsia="仿宋"/>
                <w:color w:val="000000"/>
              </w:rPr>
              <w:t>2871214@ahpu.edu.cn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353"/>
    <w:rsid w:val="00061555"/>
    <w:rsid w:val="003C5353"/>
    <w:rsid w:val="00436487"/>
    <w:rsid w:val="00835FBC"/>
    <w:rsid w:val="00860B5F"/>
    <w:rsid w:val="00991F96"/>
    <w:rsid w:val="00B47595"/>
    <w:rsid w:val="00CE4B86"/>
    <w:rsid w:val="1A886DFC"/>
    <w:rsid w:val="484B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